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19F" w:rsidRPr="00D1219F" w:rsidRDefault="00D1219F" w:rsidP="00D1219F">
      <w:pPr>
        <w:shd w:val="clear" w:color="auto" w:fill="F7F7F7"/>
        <w:spacing w:after="0" w:line="330" w:lineRule="atLeast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proofErr w:type="gramStart"/>
      <w:r w:rsidRPr="00D1219F">
        <w:rPr>
          <w:rFonts w:ascii="Trebuchet MS" w:hAnsi="Trebuchet MS" w:cs="Times New Roman"/>
          <w:color w:val="333333"/>
          <w:sz w:val="28"/>
          <w:szCs w:val="28"/>
          <w:lang w:eastAsia="ru-RU"/>
        </w:rPr>
        <w:t>Напольный</w:t>
      </w:r>
      <w:proofErr w:type="gramEnd"/>
      <w:r w:rsidRPr="00D1219F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1219F">
        <w:rPr>
          <w:rFonts w:ascii="Trebuchet MS" w:hAnsi="Trebuchet MS" w:cs="Times New Roman"/>
          <w:color w:val="333333"/>
          <w:sz w:val="28"/>
          <w:szCs w:val="28"/>
          <w:lang w:eastAsia="ru-RU"/>
        </w:rPr>
        <w:t>кулер</w:t>
      </w:r>
      <w:proofErr w:type="spellEnd"/>
      <w:r w:rsidRPr="00D1219F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 для питьевой воды </w:t>
      </w:r>
      <w:proofErr w:type="spellStart"/>
      <w:r w:rsidRPr="00D1219F">
        <w:rPr>
          <w:rFonts w:ascii="Trebuchet MS" w:hAnsi="Trebuchet MS" w:cs="Times New Roman"/>
          <w:b/>
          <w:color w:val="333333"/>
          <w:sz w:val="28"/>
          <w:szCs w:val="28"/>
          <w:lang w:eastAsia="ru-RU"/>
        </w:rPr>
        <w:t>Aqua</w:t>
      </w:r>
      <w:proofErr w:type="spellEnd"/>
      <w:r w:rsidRPr="00D1219F">
        <w:rPr>
          <w:rFonts w:ascii="Trebuchet MS" w:hAnsi="Trebuchet MS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D1219F">
        <w:rPr>
          <w:rFonts w:ascii="Trebuchet MS" w:hAnsi="Trebuchet MS" w:cs="Times New Roman"/>
          <w:b/>
          <w:color w:val="333333"/>
          <w:sz w:val="28"/>
          <w:szCs w:val="28"/>
          <w:lang w:eastAsia="ru-RU"/>
        </w:rPr>
        <w:t>Work</w:t>
      </w:r>
      <w:proofErr w:type="spellEnd"/>
      <w:r w:rsidRPr="00D1219F">
        <w:rPr>
          <w:rFonts w:ascii="Trebuchet MS" w:hAnsi="Trebuchet MS" w:cs="Times New Roman"/>
          <w:b/>
          <w:color w:val="333333"/>
          <w:sz w:val="28"/>
          <w:szCs w:val="28"/>
          <w:lang w:eastAsia="ru-RU"/>
        </w:rPr>
        <w:t xml:space="preserve"> 105-L</w:t>
      </w:r>
      <w:r w:rsidRPr="00D1219F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 с нагревом, мощной компрессорной системой охлаждения и двумя интересными "изюминками".</w:t>
      </w:r>
    </w:p>
    <w:p w:rsidR="00D1219F" w:rsidRPr="00D1219F" w:rsidRDefault="00D1219F" w:rsidP="00D1219F">
      <w:pPr>
        <w:numPr>
          <w:ilvl w:val="0"/>
          <w:numId w:val="12"/>
        </w:numPr>
        <w:spacing w:before="120" w:after="120" w:line="300" w:lineRule="atLeast"/>
        <w:ind w:left="0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r w:rsidRPr="00D1219F">
        <w:rPr>
          <w:rFonts w:ascii="Trebuchet MS" w:hAnsi="Trebuchet MS" w:cs="Times New Roman"/>
          <w:color w:val="333333"/>
          <w:sz w:val="28"/>
          <w:szCs w:val="28"/>
          <w:lang w:eastAsia="ru-RU"/>
        </w:rPr>
        <w:t>Горячий бак объемом 1 литр оснащен нагревательным элементом мощностью 500 Вт, хватает на 5 литров воды в час с температурой не менее 90</w:t>
      </w:r>
      <w:proofErr w:type="gramStart"/>
      <w:r w:rsidRPr="00D1219F">
        <w:rPr>
          <w:rFonts w:ascii="Trebuchet MS" w:hAnsi="Trebuchet MS" w:cs="Times New Roman"/>
          <w:color w:val="333333"/>
          <w:sz w:val="28"/>
          <w:szCs w:val="28"/>
          <w:lang w:eastAsia="ru-RU"/>
        </w:rPr>
        <w:t>ºС</w:t>
      </w:r>
      <w:proofErr w:type="gramEnd"/>
      <w:r w:rsidRPr="00D1219F">
        <w:rPr>
          <w:rFonts w:ascii="Trebuchet MS" w:hAnsi="Trebuchet MS" w:cs="Times New Roman"/>
          <w:color w:val="333333"/>
          <w:sz w:val="28"/>
          <w:szCs w:val="28"/>
          <w:lang w:eastAsia="ru-RU"/>
        </w:rPr>
        <w:t>;</w:t>
      </w:r>
    </w:p>
    <w:p w:rsidR="00D1219F" w:rsidRPr="00D1219F" w:rsidRDefault="00D1219F" w:rsidP="00D1219F">
      <w:pPr>
        <w:numPr>
          <w:ilvl w:val="0"/>
          <w:numId w:val="12"/>
        </w:numPr>
        <w:spacing w:before="120" w:after="120" w:line="300" w:lineRule="atLeast"/>
        <w:ind w:left="0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r w:rsidRPr="00D1219F">
        <w:rPr>
          <w:rFonts w:ascii="Trebuchet MS" w:hAnsi="Trebuchet MS" w:cs="Times New Roman"/>
          <w:color w:val="333333"/>
          <w:sz w:val="28"/>
          <w:szCs w:val="28"/>
          <w:lang w:eastAsia="ru-RU"/>
        </w:rPr>
        <w:t>Мощность охлаждения: 112 Вт, остудит за час не менее 2 литров в час до температуры 7-10</w:t>
      </w:r>
      <w:proofErr w:type="gramStart"/>
      <w:r w:rsidRPr="00D1219F">
        <w:rPr>
          <w:rFonts w:ascii="Trebuchet MS" w:hAnsi="Trebuchet MS" w:cs="Times New Roman"/>
          <w:color w:val="333333"/>
          <w:sz w:val="28"/>
          <w:szCs w:val="28"/>
          <w:lang w:eastAsia="ru-RU"/>
        </w:rPr>
        <w:t>ºС</w:t>
      </w:r>
      <w:proofErr w:type="gramEnd"/>
      <w:r w:rsidRPr="00D1219F">
        <w:rPr>
          <w:rFonts w:ascii="Trebuchet MS" w:hAnsi="Trebuchet MS" w:cs="Times New Roman"/>
          <w:color w:val="333333"/>
          <w:sz w:val="28"/>
          <w:szCs w:val="28"/>
          <w:lang w:eastAsia="ru-RU"/>
        </w:rPr>
        <w:t>;</w:t>
      </w:r>
    </w:p>
    <w:p w:rsidR="00D1219F" w:rsidRPr="00D1219F" w:rsidRDefault="00D1219F" w:rsidP="00D1219F">
      <w:pPr>
        <w:numPr>
          <w:ilvl w:val="0"/>
          <w:numId w:val="12"/>
        </w:numPr>
        <w:spacing w:after="0" w:line="300" w:lineRule="atLeast"/>
        <w:ind w:left="0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r w:rsidRPr="00D1219F">
        <w:rPr>
          <w:rFonts w:ascii="Trebuchet MS" w:hAnsi="Trebuchet MS" w:cs="Times New Roman"/>
          <w:color w:val="333333"/>
          <w:sz w:val="28"/>
          <w:szCs w:val="28"/>
          <w:lang w:eastAsia="ru-RU"/>
        </w:rPr>
        <w:t>Стальной корпус разрешает "цеплять" на аппарат любые варианты </w:t>
      </w:r>
      <w:proofErr w:type="spellStart"/>
      <w:r w:rsidRPr="00D1219F">
        <w:rPr>
          <w:rFonts w:ascii="Trebuchet MS" w:hAnsi="Trebuchet MS" w:cs="Times New Roman"/>
          <w:color w:val="333333"/>
          <w:sz w:val="28"/>
          <w:szCs w:val="28"/>
          <w:lang w:eastAsia="ru-RU"/>
        </w:rPr>
        <w:t>стаканодержателей</w:t>
      </w:r>
      <w:proofErr w:type="spellEnd"/>
      <w:r w:rsidRPr="00D1219F">
        <w:rPr>
          <w:rFonts w:ascii="Trebuchet MS" w:hAnsi="Trebuchet MS" w:cs="Times New Roman"/>
          <w:color w:val="333333"/>
          <w:sz w:val="28"/>
          <w:szCs w:val="28"/>
          <w:lang w:eastAsia="ru-RU"/>
        </w:rPr>
        <w:t>: и магнитные, и крепящиеся шурупами;</w:t>
      </w:r>
    </w:p>
    <w:p w:rsidR="00D1219F" w:rsidRPr="00D1219F" w:rsidRDefault="00D1219F" w:rsidP="00D1219F">
      <w:pPr>
        <w:numPr>
          <w:ilvl w:val="0"/>
          <w:numId w:val="12"/>
        </w:numPr>
        <w:spacing w:before="120" w:after="120" w:line="300" w:lineRule="atLeast"/>
        <w:ind w:left="0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r w:rsidRPr="00D1219F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2 </w:t>
      </w:r>
      <w:proofErr w:type="gramStart"/>
      <w:r w:rsidRPr="00D1219F">
        <w:rPr>
          <w:rFonts w:ascii="Trebuchet MS" w:hAnsi="Trebuchet MS" w:cs="Times New Roman"/>
          <w:color w:val="333333"/>
          <w:sz w:val="28"/>
          <w:szCs w:val="28"/>
          <w:lang w:eastAsia="ru-RU"/>
        </w:rPr>
        <w:t>удобных</w:t>
      </w:r>
      <w:proofErr w:type="gramEnd"/>
      <w:r w:rsidRPr="00D1219F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 краника для розлива воды;</w:t>
      </w:r>
    </w:p>
    <w:p w:rsidR="00D1219F" w:rsidRPr="00D1219F" w:rsidRDefault="00D1219F" w:rsidP="00D1219F">
      <w:pPr>
        <w:numPr>
          <w:ilvl w:val="0"/>
          <w:numId w:val="12"/>
        </w:numPr>
        <w:spacing w:before="120" w:after="120" w:line="300" w:lineRule="atLeast"/>
        <w:ind w:left="0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r w:rsidRPr="00D1219F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Отлично смотрится черная вставка и отражающиеся в ней сверкающие детали </w:t>
      </w:r>
      <w:proofErr w:type="spellStart"/>
      <w:r w:rsidRPr="00D1219F">
        <w:rPr>
          <w:rFonts w:ascii="Trebuchet MS" w:hAnsi="Trebuchet MS" w:cs="Times New Roman"/>
          <w:color w:val="333333"/>
          <w:sz w:val="28"/>
          <w:szCs w:val="28"/>
          <w:lang w:eastAsia="ru-RU"/>
        </w:rPr>
        <w:t>каплесборника</w:t>
      </w:r>
      <w:proofErr w:type="spellEnd"/>
      <w:r w:rsidRPr="00D1219F">
        <w:rPr>
          <w:rFonts w:ascii="Trebuchet MS" w:hAnsi="Trebuchet MS" w:cs="Times New Roman"/>
          <w:color w:val="333333"/>
          <w:sz w:val="28"/>
          <w:szCs w:val="28"/>
          <w:lang w:eastAsia="ru-RU"/>
        </w:rPr>
        <w:t>.</w:t>
      </w:r>
    </w:p>
    <w:p w:rsidR="00D1219F" w:rsidRPr="00D1219F" w:rsidRDefault="00D1219F" w:rsidP="00D1219F">
      <w:pPr>
        <w:shd w:val="clear" w:color="auto" w:fill="F7F7F7"/>
        <w:spacing w:before="180" w:after="180" w:line="330" w:lineRule="atLeast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r w:rsidRPr="00D1219F">
        <w:rPr>
          <w:rFonts w:ascii="Trebuchet MS" w:hAnsi="Trebuchet MS" w:cs="Times New Roman"/>
          <w:color w:val="333333"/>
          <w:sz w:val="28"/>
          <w:szCs w:val="28"/>
          <w:lang w:eastAsia="ru-RU"/>
        </w:rPr>
        <w:t>И две обещанные изюминки:</w:t>
      </w:r>
    </w:p>
    <w:p w:rsidR="00D1219F" w:rsidRPr="00D1219F" w:rsidRDefault="00D1219F" w:rsidP="00D1219F">
      <w:pPr>
        <w:shd w:val="clear" w:color="auto" w:fill="F7F7F7"/>
        <w:spacing w:before="300" w:after="300" w:line="240" w:lineRule="auto"/>
        <w:textAlignment w:val="baseline"/>
        <w:outlineLvl w:val="2"/>
        <w:rPr>
          <w:rFonts w:ascii="Trebuchet MS" w:hAnsi="Trebuchet MS" w:cs="Times New Roman"/>
          <w:b/>
          <w:bCs/>
          <w:color w:val="4793CB"/>
          <w:sz w:val="36"/>
          <w:szCs w:val="36"/>
          <w:lang w:eastAsia="ru-RU"/>
        </w:rPr>
      </w:pPr>
      <w:r w:rsidRPr="00D1219F">
        <w:rPr>
          <w:rFonts w:ascii="Trebuchet MS" w:hAnsi="Trebuchet MS" w:cs="Times New Roman"/>
          <w:b/>
          <w:bCs/>
          <w:color w:val="4793CB"/>
          <w:sz w:val="36"/>
          <w:szCs w:val="36"/>
          <w:lang w:eastAsia="ru-RU"/>
        </w:rPr>
        <w:t>Кнопка принудительного нагрева воды.</w:t>
      </w:r>
    </w:p>
    <w:p w:rsidR="00D1219F" w:rsidRPr="00D1219F" w:rsidRDefault="00D1219F" w:rsidP="00D1219F">
      <w:pPr>
        <w:shd w:val="clear" w:color="auto" w:fill="F7F7F7"/>
        <w:spacing w:before="180" w:after="180" w:line="330" w:lineRule="atLeast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r w:rsidRPr="00D1219F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Обычный аппарат нагревает воду до 92 градусов, отключается и ждет, пока в горячем баке вода не остынет или кто-нибудь не воспользуется </w:t>
      </w:r>
      <w:proofErr w:type="spellStart"/>
      <w:r w:rsidRPr="00D1219F">
        <w:rPr>
          <w:rFonts w:ascii="Trebuchet MS" w:hAnsi="Trebuchet MS" w:cs="Times New Roman"/>
          <w:color w:val="333333"/>
          <w:sz w:val="28"/>
          <w:szCs w:val="28"/>
          <w:lang w:eastAsia="ru-RU"/>
        </w:rPr>
        <w:t>кулером</w:t>
      </w:r>
      <w:proofErr w:type="spellEnd"/>
      <w:r w:rsidRPr="00D1219F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 (тогда в бак поступит очередная порция воды из бутыли, разбавит имеющуюся и так же запустит нагрев).</w:t>
      </w:r>
    </w:p>
    <w:p w:rsidR="00D1219F" w:rsidRPr="00D1219F" w:rsidRDefault="00D1219F" w:rsidP="00D1219F">
      <w:pPr>
        <w:shd w:val="clear" w:color="auto" w:fill="F7F7F7"/>
        <w:spacing w:before="180" w:after="180" w:line="330" w:lineRule="atLeast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r w:rsidRPr="00D1219F">
        <w:rPr>
          <w:rFonts w:ascii="Trebuchet MS" w:hAnsi="Trebuchet MS" w:cs="Times New Roman"/>
          <w:color w:val="333333"/>
          <w:sz w:val="28"/>
          <w:szCs w:val="28"/>
          <w:lang w:eastAsia="ru-RU"/>
        </w:rPr>
        <w:t>При таком алгоритме работы всегда есть шанс налить в кружку воду с температурой меньше 90.</w:t>
      </w:r>
      <w:r w:rsidRPr="00D1219F">
        <w:rPr>
          <w:rFonts w:ascii="Trebuchet MS" w:hAnsi="Trebuchet MS" w:cs="Times New Roman"/>
          <w:color w:val="333333"/>
          <w:sz w:val="28"/>
          <w:szCs w:val="28"/>
          <w:lang w:eastAsia="ru-RU"/>
        </w:rPr>
        <w:br/>
        <w:t xml:space="preserve">Чем отличается </w:t>
      </w:r>
      <w:proofErr w:type="gramStart"/>
      <w:r w:rsidRPr="00D1219F">
        <w:rPr>
          <w:rFonts w:ascii="Trebuchet MS" w:hAnsi="Trebuchet MS" w:cs="Times New Roman"/>
          <w:color w:val="333333"/>
          <w:sz w:val="28"/>
          <w:szCs w:val="28"/>
          <w:lang w:eastAsia="ru-RU"/>
        </w:rPr>
        <w:t>новый</w:t>
      </w:r>
      <w:proofErr w:type="gramEnd"/>
      <w:r w:rsidRPr="00D1219F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1219F">
        <w:rPr>
          <w:rFonts w:ascii="Trebuchet MS" w:hAnsi="Trebuchet MS" w:cs="Times New Roman"/>
          <w:color w:val="333333"/>
          <w:sz w:val="28"/>
          <w:szCs w:val="28"/>
          <w:lang w:eastAsia="ru-RU"/>
        </w:rPr>
        <w:t>кулер</w:t>
      </w:r>
      <w:proofErr w:type="spellEnd"/>
      <w:r w:rsidRPr="00D1219F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1219F">
        <w:rPr>
          <w:rFonts w:ascii="Trebuchet MS" w:hAnsi="Trebuchet MS" w:cs="Times New Roman"/>
          <w:color w:val="333333"/>
          <w:sz w:val="28"/>
          <w:szCs w:val="28"/>
          <w:lang w:eastAsia="ru-RU"/>
        </w:rPr>
        <w:t>Аква</w:t>
      </w:r>
      <w:proofErr w:type="spellEnd"/>
      <w:r w:rsidRPr="00D1219F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1219F">
        <w:rPr>
          <w:rFonts w:ascii="Trebuchet MS" w:hAnsi="Trebuchet MS" w:cs="Times New Roman"/>
          <w:color w:val="333333"/>
          <w:sz w:val="28"/>
          <w:szCs w:val="28"/>
          <w:lang w:eastAsia="ru-RU"/>
        </w:rPr>
        <w:t>Ворк</w:t>
      </w:r>
      <w:proofErr w:type="spellEnd"/>
      <w:r w:rsidRPr="00D1219F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 105 серии?</w:t>
      </w:r>
    </w:p>
    <w:p w:rsidR="00D1219F" w:rsidRPr="00D1219F" w:rsidRDefault="00D1219F" w:rsidP="00D1219F">
      <w:pPr>
        <w:shd w:val="clear" w:color="auto" w:fill="F7F7F7"/>
        <w:spacing w:before="180" w:after="180" w:line="330" w:lineRule="atLeast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r w:rsidRPr="00D1219F">
        <w:rPr>
          <w:rFonts w:ascii="Trebuchet MS" w:hAnsi="Trebuchet MS" w:cs="Times New Roman"/>
          <w:color w:val="333333"/>
          <w:sz w:val="28"/>
          <w:szCs w:val="28"/>
          <w:lang w:eastAsia="ru-RU"/>
        </w:rPr>
        <w:t>Новая кнопка, ее конструкторы разместили выше краников, с правой стороны, над светодиодными индикаторами, запускает нагрев воды принудительно.</w:t>
      </w:r>
    </w:p>
    <w:p w:rsidR="00D1219F" w:rsidRPr="00D1219F" w:rsidRDefault="00D1219F" w:rsidP="00D1219F">
      <w:pPr>
        <w:shd w:val="clear" w:color="auto" w:fill="F7F7F7"/>
        <w:spacing w:before="180" w:after="180" w:line="330" w:lineRule="atLeast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r w:rsidRPr="00D1219F">
        <w:rPr>
          <w:rFonts w:ascii="Trebuchet MS" w:hAnsi="Trebuchet MS" w:cs="Times New Roman"/>
          <w:color w:val="333333"/>
          <w:sz w:val="28"/>
          <w:szCs w:val="28"/>
          <w:lang w:eastAsia="ru-RU"/>
        </w:rPr>
        <w:t>Захотели выпить кружку черного чая, но чтобы он гарантированно заварился по-настоящему?</w:t>
      </w:r>
      <w:r w:rsidRPr="00D1219F">
        <w:rPr>
          <w:rFonts w:ascii="Trebuchet MS" w:hAnsi="Trebuchet MS" w:cs="Times New Roman"/>
          <w:color w:val="333333"/>
          <w:sz w:val="28"/>
          <w:szCs w:val="28"/>
          <w:lang w:eastAsia="ru-RU"/>
        </w:rPr>
        <w:br/>
        <w:t xml:space="preserve">Подходите к </w:t>
      </w:r>
      <w:proofErr w:type="spellStart"/>
      <w:r w:rsidRPr="00D1219F">
        <w:rPr>
          <w:rFonts w:ascii="Trebuchet MS" w:hAnsi="Trebuchet MS" w:cs="Times New Roman"/>
          <w:color w:val="333333"/>
          <w:sz w:val="28"/>
          <w:szCs w:val="28"/>
          <w:lang w:eastAsia="ru-RU"/>
        </w:rPr>
        <w:t>кулеру</w:t>
      </w:r>
      <w:proofErr w:type="spellEnd"/>
      <w:r w:rsidRPr="00D1219F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 105-L, жмете на кнопку, ждете, пока не погаснет загоревший зеленый индикатор </w:t>
      </w:r>
      <w:proofErr w:type="gramStart"/>
      <w:r w:rsidRPr="00D1219F">
        <w:rPr>
          <w:rFonts w:ascii="Trebuchet MS" w:hAnsi="Trebuchet MS" w:cs="Times New Roman"/>
          <w:color w:val="333333"/>
          <w:sz w:val="28"/>
          <w:szCs w:val="28"/>
          <w:lang w:eastAsia="ru-RU"/>
        </w:rPr>
        <w:t>нагрева</w:t>
      </w:r>
      <w:proofErr w:type="gramEnd"/>
      <w:r w:rsidRPr="00D1219F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 и давите кружкой на горячий краник, набирая воду с температурой больше 92 градусов.</w:t>
      </w:r>
    </w:p>
    <w:p w:rsidR="00D1219F" w:rsidRPr="00D1219F" w:rsidRDefault="00D1219F" w:rsidP="00D1219F">
      <w:pPr>
        <w:shd w:val="clear" w:color="auto" w:fill="F7F7F7"/>
        <w:spacing w:before="300" w:after="300" w:line="240" w:lineRule="auto"/>
        <w:textAlignment w:val="baseline"/>
        <w:outlineLvl w:val="2"/>
        <w:rPr>
          <w:rFonts w:ascii="Trebuchet MS" w:hAnsi="Trebuchet MS" w:cs="Times New Roman"/>
          <w:b/>
          <w:bCs/>
          <w:color w:val="4793CB"/>
          <w:sz w:val="36"/>
          <w:szCs w:val="36"/>
          <w:lang w:eastAsia="ru-RU"/>
        </w:rPr>
      </w:pPr>
      <w:r w:rsidRPr="00D1219F">
        <w:rPr>
          <w:rFonts w:ascii="Trebuchet MS" w:hAnsi="Trebuchet MS" w:cs="Times New Roman"/>
          <w:b/>
          <w:bCs/>
          <w:color w:val="4793CB"/>
          <w:sz w:val="36"/>
          <w:szCs w:val="36"/>
          <w:lang w:eastAsia="ru-RU"/>
        </w:rPr>
        <w:t>Переключатель "Защита детей от ожогов".</w:t>
      </w:r>
    </w:p>
    <w:p w:rsidR="00D1219F" w:rsidRPr="00D1219F" w:rsidRDefault="00D1219F" w:rsidP="00D1219F">
      <w:pPr>
        <w:shd w:val="clear" w:color="auto" w:fill="F7F7F7"/>
        <w:spacing w:before="180" w:after="180" w:line="330" w:lineRule="atLeast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proofErr w:type="spellStart"/>
      <w:r w:rsidRPr="00D1219F">
        <w:rPr>
          <w:rFonts w:ascii="Trebuchet MS" w:hAnsi="Trebuchet MS" w:cs="Times New Roman"/>
          <w:color w:val="333333"/>
          <w:sz w:val="28"/>
          <w:szCs w:val="28"/>
          <w:lang w:eastAsia="ru-RU"/>
        </w:rPr>
        <w:t>Кулеров</w:t>
      </w:r>
      <w:proofErr w:type="spellEnd"/>
      <w:r w:rsidRPr="00D1219F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 с опцией "защита детей от ожогов" в последнее время в ассортименте </w:t>
      </w:r>
      <w:proofErr w:type="spellStart"/>
      <w:r w:rsidRPr="00D1219F">
        <w:rPr>
          <w:rFonts w:ascii="Trebuchet MS" w:hAnsi="Trebuchet MS" w:cs="Times New Roman"/>
          <w:color w:val="333333"/>
          <w:sz w:val="28"/>
          <w:szCs w:val="28"/>
          <w:lang w:eastAsia="ru-RU"/>
        </w:rPr>
        <w:t>Аква</w:t>
      </w:r>
      <w:proofErr w:type="spellEnd"/>
      <w:r w:rsidRPr="00D1219F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1219F">
        <w:rPr>
          <w:rFonts w:ascii="Trebuchet MS" w:hAnsi="Trebuchet MS" w:cs="Times New Roman"/>
          <w:color w:val="333333"/>
          <w:sz w:val="28"/>
          <w:szCs w:val="28"/>
          <w:lang w:eastAsia="ru-RU"/>
        </w:rPr>
        <w:t>Маркета</w:t>
      </w:r>
      <w:proofErr w:type="spellEnd"/>
      <w:r w:rsidRPr="00D1219F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 появилось много, все они так или иначе мешают случайно нажать на горячий краник и обжечься, но:</w:t>
      </w:r>
      <w:r w:rsidRPr="00D1219F">
        <w:rPr>
          <w:rFonts w:ascii="Trebuchet MS" w:hAnsi="Trebuchet MS" w:cs="Times New Roman"/>
          <w:color w:val="333333"/>
          <w:sz w:val="28"/>
          <w:szCs w:val="28"/>
          <w:lang w:eastAsia="ru-RU"/>
        </w:rPr>
        <w:br/>
        <w:t xml:space="preserve">мешают всем, и маленьким детям (это безусловный плюс) и взрослым </w:t>
      </w:r>
      <w:r w:rsidRPr="00D1219F">
        <w:rPr>
          <w:rFonts w:ascii="Trebuchet MS" w:hAnsi="Trebuchet MS" w:cs="Times New Roman"/>
          <w:color w:val="333333"/>
          <w:sz w:val="28"/>
          <w:szCs w:val="28"/>
          <w:lang w:eastAsia="ru-RU"/>
        </w:rPr>
        <w:lastRenderedPageBreak/>
        <w:t xml:space="preserve">(а это уже минус). Для </w:t>
      </w:r>
      <w:proofErr w:type="spellStart"/>
      <w:r w:rsidRPr="00D1219F">
        <w:rPr>
          <w:rFonts w:ascii="Trebuchet MS" w:hAnsi="Trebuchet MS" w:cs="Times New Roman"/>
          <w:color w:val="333333"/>
          <w:sz w:val="28"/>
          <w:szCs w:val="28"/>
          <w:lang w:eastAsia="ru-RU"/>
        </w:rPr>
        <w:t>кулера</w:t>
      </w:r>
      <w:proofErr w:type="spellEnd"/>
      <w:r w:rsidRPr="00D1219F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Pr="00D1219F">
        <w:rPr>
          <w:rFonts w:ascii="Trebuchet MS" w:hAnsi="Trebuchet MS" w:cs="Times New Roman"/>
          <w:color w:val="333333"/>
          <w:sz w:val="28"/>
          <w:szCs w:val="28"/>
          <w:lang w:eastAsia="ru-RU"/>
        </w:rPr>
        <w:t>который</w:t>
      </w:r>
      <w:proofErr w:type="gramEnd"/>
      <w:r w:rsidRPr="00D1219F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 установлен в типичном офисе, любая традиционная защелка на горячем кранике - лишняя.</w:t>
      </w:r>
    </w:p>
    <w:p w:rsidR="009B67A2" w:rsidRPr="005A718B" w:rsidRDefault="00D1219F" w:rsidP="00D1219F">
      <w:pPr>
        <w:shd w:val="clear" w:color="auto" w:fill="F7F7F7"/>
        <w:spacing w:before="180" w:after="180" w:line="330" w:lineRule="atLeast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r w:rsidRPr="00D1219F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В </w:t>
      </w:r>
      <w:proofErr w:type="spellStart"/>
      <w:r w:rsidRPr="00D1219F">
        <w:rPr>
          <w:rFonts w:ascii="Trebuchet MS" w:hAnsi="Trebuchet MS" w:cs="Times New Roman"/>
          <w:color w:val="333333"/>
          <w:sz w:val="28"/>
          <w:szCs w:val="28"/>
          <w:lang w:eastAsia="ru-RU"/>
        </w:rPr>
        <w:t>кулере</w:t>
      </w:r>
      <w:proofErr w:type="spellEnd"/>
      <w:r w:rsidRPr="00D1219F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1219F">
        <w:rPr>
          <w:rFonts w:ascii="Trebuchet MS" w:hAnsi="Trebuchet MS" w:cs="Times New Roman"/>
          <w:color w:val="333333"/>
          <w:sz w:val="28"/>
          <w:szCs w:val="28"/>
          <w:lang w:eastAsia="ru-RU"/>
        </w:rPr>
        <w:t>Aqua</w:t>
      </w:r>
      <w:proofErr w:type="spellEnd"/>
      <w:r w:rsidRPr="00D1219F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1219F">
        <w:rPr>
          <w:rFonts w:ascii="Trebuchet MS" w:hAnsi="Trebuchet MS" w:cs="Times New Roman"/>
          <w:color w:val="333333"/>
          <w:sz w:val="28"/>
          <w:szCs w:val="28"/>
          <w:lang w:eastAsia="ru-RU"/>
        </w:rPr>
        <w:t>Work</w:t>
      </w:r>
      <w:proofErr w:type="spellEnd"/>
      <w:r w:rsidRPr="00D1219F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 105-L переключатель блокирует не сам горячий краник (тот продолжает нажиматься), а выходной канал горячего бака.</w:t>
      </w:r>
      <w:r w:rsidRPr="00D1219F">
        <w:rPr>
          <w:rFonts w:ascii="Trebuchet MS" w:hAnsi="Trebuchet MS" w:cs="Times New Roman"/>
          <w:color w:val="333333"/>
          <w:sz w:val="28"/>
          <w:szCs w:val="28"/>
          <w:lang w:eastAsia="ru-RU"/>
        </w:rPr>
        <w:br/>
        <w:t xml:space="preserve">Такое конструктивное решение не мешает использовать новый </w:t>
      </w:r>
      <w:proofErr w:type="spellStart"/>
      <w:r w:rsidRPr="00D1219F">
        <w:rPr>
          <w:rFonts w:ascii="Trebuchet MS" w:hAnsi="Trebuchet MS" w:cs="Times New Roman"/>
          <w:color w:val="333333"/>
          <w:sz w:val="28"/>
          <w:szCs w:val="28"/>
          <w:lang w:eastAsia="ru-RU"/>
        </w:rPr>
        <w:t>диспенсер</w:t>
      </w:r>
      <w:proofErr w:type="spellEnd"/>
      <w:r w:rsidRPr="00D1219F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 и в офисе (раз установили переключатель в положение "открыто" и забыли про него) и дома (боитесь оставить детей наедине с </w:t>
      </w:r>
      <w:proofErr w:type="spellStart"/>
      <w:r w:rsidRPr="00D1219F">
        <w:rPr>
          <w:rFonts w:ascii="Trebuchet MS" w:hAnsi="Trebuchet MS" w:cs="Times New Roman"/>
          <w:color w:val="333333"/>
          <w:sz w:val="28"/>
          <w:szCs w:val="28"/>
          <w:lang w:eastAsia="ru-RU"/>
        </w:rPr>
        <w:t>кулером</w:t>
      </w:r>
      <w:proofErr w:type="spellEnd"/>
      <w:r w:rsidRPr="00D1219F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 - передвигайте рычажок в положение "закрыто").</w:t>
      </w:r>
    </w:p>
    <w:sectPr w:rsidR="009B67A2" w:rsidRPr="005A718B" w:rsidSect="0001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B0735"/>
    <w:multiLevelType w:val="multilevel"/>
    <w:tmpl w:val="583C81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1F6069E"/>
    <w:multiLevelType w:val="multilevel"/>
    <w:tmpl w:val="1AA69D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7581FFA"/>
    <w:multiLevelType w:val="multilevel"/>
    <w:tmpl w:val="034265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06D5AB4"/>
    <w:multiLevelType w:val="multilevel"/>
    <w:tmpl w:val="F5C087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44250E3F"/>
    <w:multiLevelType w:val="multilevel"/>
    <w:tmpl w:val="81EE14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50BD27EE"/>
    <w:multiLevelType w:val="multilevel"/>
    <w:tmpl w:val="FC6AFF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57A04EDC"/>
    <w:multiLevelType w:val="multilevel"/>
    <w:tmpl w:val="01E2B1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59637ABC"/>
    <w:multiLevelType w:val="hybridMultilevel"/>
    <w:tmpl w:val="92761B9C"/>
    <w:lvl w:ilvl="0" w:tplc="A30EE7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F6C31"/>
    <w:multiLevelType w:val="multilevel"/>
    <w:tmpl w:val="E760DB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5FF57766"/>
    <w:multiLevelType w:val="multilevel"/>
    <w:tmpl w:val="CF1ABA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67B55EC7"/>
    <w:multiLevelType w:val="multilevel"/>
    <w:tmpl w:val="8738E1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7AD164AF"/>
    <w:multiLevelType w:val="multilevel"/>
    <w:tmpl w:val="D5BACB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11"/>
  </w:num>
  <w:num w:numId="7">
    <w:abstractNumId w:val="3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7A2"/>
    <w:rsid w:val="000D1F0A"/>
    <w:rsid w:val="00165309"/>
    <w:rsid w:val="001D61D0"/>
    <w:rsid w:val="00224A5A"/>
    <w:rsid w:val="00250E88"/>
    <w:rsid w:val="0029134D"/>
    <w:rsid w:val="00336F37"/>
    <w:rsid w:val="003C1100"/>
    <w:rsid w:val="003C3BD9"/>
    <w:rsid w:val="00447D01"/>
    <w:rsid w:val="00452624"/>
    <w:rsid w:val="004A20A2"/>
    <w:rsid w:val="00584CC7"/>
    <w:rsid w:val="005A718B"/>
    <w:rsid w:val="00600DF0"/>
    <w:rsid w:val="00614560"/>
    <w:rsid w:val="007377EB"/>
    <w:rsid w:val="007E272B"/>
    <w:rsid w:val="008D0395"/>
    <w:rsid w:val="009267EE"/>
    <w:rsid w:val="009B67A2"/>
    <w:rsid w:val="009E75D9"/>
    <w:rsid w:val="00A86D1A"/>
    <w:rsid w:val="00A945DD"/>
    <w:rsid w:val="00AA5225"/>
    <w:rsid w:val="00AE65AF"/>
    <w:rsid w:val="00B631E8"/>
    <w:rsid w:val="00B9235E"/>
    <w:rsid w:val="00BC219A"/>
    <w:rsid w:val="00BD695C"/>
    <w:rsid w:val="00C449CD"/>
    <w:rsid w:val="00C910C1"/>
    <w:rsid w:val="00D1219F"/>
    <w:rsid w:val="00DB528A"/>
    <w:rsid w:val="00DD69D3"/>
    <w:rsid w:val="00E57204"/>
    <w:rsid w:val="00E81803"/>
    <w:rsid w:val="00EB0006"/>
    <w:rsid w:val="00EB6F93"/>
    <w:rsid w:val="00EC35DC"/>
    <w:rsid w:val="00F6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D0"/>
    <w:rPr>
      <w:rFonts w:eastAsia="Times New Roman"/>
    </w:rPr>
  </w:style>
  <w:style w:type="paragraph" w:styleId="3">
    <w:name w:val="heading 3"/>
    <w:basedOn w:val="a"/>
    <w:link w:val="30"/>
    <w:uiPriority w:val="9"/>
    <w:qFormat/>
    <w:rsid w:val="00D1219F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0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20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49CD"/>
    <w:pPr>
      <w:ind w:left="720"/>
      <w:contextualSpacing/>
    </w:pPr>
  </w:style>
  <w:style w:type="character" w:customStyle="1" w:styleId="red">
    <w:name w:val="red"/>
    <w:basedOn w:val="a0"/>
    <w:rsid w:val="00336F37"/>
  </w:style>
  <w:style w:type="character" w:customStyle="1" w:styleId="30">
    <w:name w:val="Заголовок 3 Знак"/>
    <w:basedOn w:val="a0"/>
    <w:link w:val="3"/>
    <w:uiPriority w:val="9"/>
    <w:rsid w:val="00D121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22</cp:revision>
  <dcterms:created xsi:type="dcterms:W3CDTF">2017-12-27T05:40:00Z</dcterms:created>
  <dcterms:modified xsi:type="dcterms:W3CDTF">2017-12-29T05:08:00Z</dcterms:modified>
</cp:coreProperties>
</file>