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B25531">
        <w:rPr>
          <w:rFonts w:ascii="Arial" w:hAnsi="Arial" w:cs="Arial"/>
          <w:color w:val="000000"/>
          <w:sz w:val="28"/>
          <w:szCs w:val="28"/>
        </w:rPr>
        <w:t xml:space="preserve">В линейке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V115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кулеры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представлены в разных модификациях: с компрессорным охлаждением, с компрессорным охлаждением со шкафчиком, с электронным охлаждением со шкафчиком, с холодильной камерой и с нижней загрузкой бутыли. Широкое разнообразие моделей удовлетворит вкус даже самых взыскательных покупателей.</w:t>
      </w: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B25531">
        <w:rPr>
          <w:rFonts w:ascii="Arial" w:hAnsi="Arial" w:cs="Arial"/>
          <w:color w:val="000000"/>
          <w:sz w:val="28"/>
          <w:szCs w:val="28"/>
        </w:rPr>
        <w:t xml:space="preserve">Более подробно остановимся на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V115AE.</w:t>
      </w: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представлен в традиционном белом цвете. Особую элегантность и строгость данной модели придает вставка темно-серого цвета в зоне раздачи воды. Эта модель идеально подойдет к абсолютно любому стилю благодаря своему оригинальному и стильному дизайну, который включает простые формы, изысканные линии.</w:t>
      </w: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B25531">
        <w:rPr>
          <w:rFonts w:ascii="Arial" w:hAnsi="Arial" w:cs="Arial"/>
          <w:color w:val="000000"/>
          <w:sz w:val="28"/>
          <w:szCs w:val="28"/>
        </w:rPr>
        <w:t xml:space="preserve">Изюминкой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диспенсера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являются аккуратные краники типа «нажим кружкой», они очень эргономичны и удобны тем, что для набора воды требуется только одна свободная рука (в которой находится чашка). Такие краны являются наиболее популярными по результатам опроса наших потребителей</w:t>
      </w: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B25531">
        <w:rPr>
          <w:rFonts w:ascii="Arial" w:hAnsi="Arial" w:cs="Arial"/>
          <w:color w:val="000000"/>
          <w:sz w:val="28"/>
          <w:szCs w:val="28"/>
        </w:rPr>
        <w:t xml:space="preserve">В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кулере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используется термоэлектрический тип охлаждения. Более высокая мощность нагрева делает этот аппарат гораздо производительнее, ведь он способен нагревать до 5.5 литров воды в час. </w:t>
      </w: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B25531">
        <w:rPr>
          <w:rFonts w:ascii="Arial" w:hAnsi="Arial" w:cs="Arial"/>
          <w:color w:val="000000"/>
          <w:sz w:val="28"/>
          <w:szCs w:val="28"/>
        </w:rPr>
        <w:t xml:space="preserve">Отличительной особенностью и явным преимуществом в пользу этого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девайса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является нижняя загрузка бутыли.  Бутыль с питьевой водой устанавливается в шкафчик, на горлышко бутыли надевается встроенный сифон с заборной трубкой, а Вам остается только наблюдать за индикатором наличия воды. Такой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диспенсер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существенно облегчит Вашу жизнь!</w:t>
      </w:r>
    </w:p>
    <w:p w:rsidR="00DF05AF" w:rsidRPr="00B25531" w:rsidRDefault="00DF05AF" w:rsidP="00DF05AF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F05AF" w:rsidRDefault="00DF05AF" w:rsidP="00DF0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lastRenderedPageBreak/>
        <w:t>HotFrost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V115АE -  Ваш выбор в пользу качества!</w:t>
      </w:r>
    </w:p>
    <w:p w:rsidR="00DF05AF" w:rsidRDefault="00DF05AF" w:rsidP="00DF0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0885" w:rsidRPr="00DF05AF" w:rsidRDefault="00DF05AF" w:rsidP="00DF0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5531">
        <w:rPr>
          <w:rFonts w:ascii="Arial" w:hAnsi="Arial" w:cs="Arial"/>
          <w:color w:val="000000"/>
          <w:sz w:val="28"/>
          <w:szCs w:val="28"/>
        </w:rPr>
        <w:t xml:space="preserve">Также данный </w:t>
      </w:r>
      <w:proofErr w:type="spellStart"/>
      <w:r w:rsidRPr="00B2553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B25531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 электронное охлаждение, нижнюю загрузку бутыли.</w:t>
      </w:r>
    </w:p>
    <w:sectPr w:rsidR="00370885" w:rsidRPr="00DF05AF" w:rsidSect="0067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885"/>
    <w:rsid w:val="00370885"/>
    <w:rsid w:val="00515630"/>
    <w:rsid w:val="00541BE6"/>
    <w:rsid w:val="00DF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B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2017-12-19T08:49:00Z</dcterms:created>
  <dcterms:modified xsi:type="dcterms:W3CDTF">2018-08-27T02:18:00Z</dcterms:modified>
</cp:coreProperties>
</file>